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236E6D" w:rsidRPr="00A77EB0" w:rsidRDefault="00236E6D" w:rsidP="00236E6D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</w:t>
      </w:r>
      <w:r>
        <w:rPr>
          <w:rFonts w:ascii="Arial" w:hAnsi="Arial" w:cs="Arial"/>
          <w:b/>
          <w:szCs w:val="24"/>
        </w:rPr>
        <w:t xml:space="preserve">PROJECTES </w:t>
      </w:r>
      <w:r w:rsidRPr="00C65273">
        <w:rPr>
          <w:rFonts w:ascii="Arial" w:hAnsi="Arial" w:cs="Arial"/>
          <w:b/>
          <w:szCs w:val="24"/>
        </w:rPr>
        <w:t>I XARXES D'INVESTIGACIÓ</w:t>
      </w:r>
      <w:r>
        <w:rPr>
          <w:rFonts w:ascii="Arial" w:hAnsi="Arial" w:cs="Arial"/>
          <w:b/>
          <w:szCs w:val="24"/>
        </w:rPr>
        <w:t xml:space="preserve"> </w:t>
      </w:r>
    </w:p>
    <w:p w:rsidR="00236E6D" w:rsidRPr="00A77EB0" w:rsidRDefault="00236E6D" w:rsidP="00236E6D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PROYECTOS</w:t>
      </w:r>
      <w:r>
        <w:rPr>
          <w:rFonts w:ascii="Arial" w:hAnsi="Arial" w:cs="Arial"/>
          <w:szCs w:val="24"/>
        </w:rPr>
        <w:t xml:space="preserve"> Y REDES</w:t>
      </w:r>
      <w:r w:rsidRPr="00A77EB0">
        <w:rPr>
          <w:rFonts w:ascii="Arial" w:hAnsi="Arial" w:cs="Arial"/>
          <w:szCs w:val="24"/>
        </w:rPr>
        <w:t xml:space="preserve"> 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122FF8" w:rsidRDefault="00435ADE" w:rsidP="00435ADE">
      <w:pPr>
        <w:ind w:left="-709" w:right="-851"/>
        <w:jc w:val="center"/>
        <w:rPr>
          <w:rFonts w:ascii="Arial" w:hAnsi="Arial" w:cs="Arial"/>
          <w:bCs/>
          <w:szCs w:val="24"/>
        </w:rPr>
      </w:pPr>
      <w:r w:rsidRPr="00122FF8">
        <w:rPr>
          <w:rFonts w:ascii="Arial" w:hAnsi="Arial" w:cs="Arial"/>
          <w:b/>
          <w:szCs w:val="24"/>
        </w:rPr>
        <w:t>MODALITAT</w:t>
      </w:r>
      <w:r w:rsidRPr="00122FF8">
        <w:rPr>
          <w:rFonts w:ascii="Arial" w:hAnsi="Arial" w:cs="Arial"/>
          <w:szCs w:val="24"/>
        </w:rPr>
        <w:t xml:space="preserve"> / </w:t>
      </w:r>
      <w:r w:rsidR="001E1B21" w:rsidRPr="00122FF8">
        <w:rPr>
          <w:rFonts w:ascii="Arial" w:hAnsi="Arial" w:cs="Arial"/>
          <w:szCs w:val="24"/>
        </w:rPr>
        <w:t xml:space="preserve">MODALIDAD: </w:t>
      </w:r>
      <w:r w:rsidRPr="00122FF8">
        <w:rPr>
          <w:rFonts w:ascii="Arial" w:hAnsi="Arial" w:cs="Arial"/>
          <w:bCs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22FF8">
        <w:rPr>
          <w:rFonts w:ascii="Arial" w:hAnsi="Arial" w:cs="Arial"/>
          <w:bCs/>
          <w:szCs w:val="24"/>
        </w:rPr>
        <w:instrText xml:space="preserve"> FORMTEXT </w:instrText>
      </w:r>
      <w:r w:rsidRPr="00122FF8">
        <w:rPr>
          <w:rFonts w:ascii="Arial" w:hAnsi="Arial" w:cs="Arial"/>
          <w:bCs/>
          <w:szCs w:val="24"/>
        </w:rPr>
      </w:r>
      <w:r w:rsidRPr="00122FF8">
        <w:rPr>
          <w:rFonts w:ascii="Arial" w:hAnsi="Arial" w:cs="Arial"/>
          <w:bCs/>
          <w:szCs w:val="24"/>
        </w:rPr>
        <w:fldChar w:fldCharType="separate"/>
      </w:r>
      <w:r w:rsidRPr="00122FF8">
        <w:rPr>
          <w:rFonts w:ascii="Arial" w:hAnsi="Arial" w:cs="Arial"/>
          <w:bCs/>
          <w:noProof/>
          <w:szCs w:val="24"/>
        </w:rPr>
        <w:t> </w:t>
      </w:r>
      <w:r w:rsidRPr="00122FF8">
        <w:rPr>
          <w:rFonts w:ascii="Arial" w:hAnsi="Arial" w:cs="Arial"/>
          <w:bCs/>
          <w:noProof/>
          <w:szCs w:val="24"/>
        </w:rPr>
        <w:t> </w:t>
      </w:r>
      <w:r w:rsidRPr="00122FF8">
        <w:rPr>
          <w:rFonts w:ascii="Arial" w:hAnsi="Arial" w:cs="Arial"/>
          <w:bCs/>
          <w:noProof/>
          <w:szCs w:val="24"/>
        </w:rPr>
        <w:t> </w:t>
      </w:r>
      <w:r w:rsidRPr="00122FF8">
        <w:rPr>
          <w:rFonts w:ascii="Arial" w:hAnsi="Arial" w:cs="Arial"/>
          <w:bCs/>
          <w:noProof/>
          <w:szCs w:val="24"/>
        </w:rPr>
        <w:t> </w:t>
      </w:r>
      <w:r w:rsidRPr="00122FF8">
        <w:rPr>
          <w:rFonts w:ascii="Arial" w:hAnsi="Arial" w:cs="Arial"/>
          <w:bCs/>
          <w:noProof/>
          <w:szCs w:val="24"/>
        </w:rPr>
        <w:t> </w:t>
      </w:r>
      <w:r w:rsidRPr="00122FF8">
        <w:rPr>
          <w:rFonts w:ascii="Arial" w:hAnsi="Arial" w:cs="Arial"/>
          <w:bCs/>
          <w:szCs w:val="24"/>
        </w:rPr>
        <w:fldChar w:fldCharType="end"/>
      </w:r>
    </w:p>
    <w:p w:rsidR="00122FF8" w:rsidRPr="00122FF8" w:rsidRDefault="007D6F7A" w:rsidP="007D6F7A">
      <w:pPr>
        <w:rPr>
          <w:rFonts w:ascii="Arial" w:hAnsi="Arial" w:cs="Arial"/>
          <w:bCs/>
          <w:szCs w:val="24"/>
        </w:rPr>
      </w:pPr>
      <w:bookmarkStart w:id="0" w:name="_Hlk115273255"/>
      <w:r>
        <w:rPr>
          <w:rFonts w:ascii="Arial" w:hAnsi="Arial" w:cs="Arial"/>
          <w:szCs w:val="24"/>
        </w:rPr>
        <w:t xml:space="preserve">                                      </w:t>
      </w:r>
      <w:r w:rsidR="008150EA" w:rsidRPr="00122FF8">
        <w:rPr>
          <w:rFonts w:ascii="Arial" w:hAnsi="Arial" w:cs="Arial"/>
          <w:szCs w:val="24"/>
        </w:rPr>
        <w:t xml:space="preserve"> </w:t>
      </w:r>
      <w:r w:rsidR="008150EA" w:rsidRPr="00122FF8">
        <w:rPr>
          <w:rFonts w:ascii="Arial" w:hAnsi="Arial" w:cs="Arial"/>
          <w:b/>
          <w:szCs w:val="24"/>
        </w:rPr>
        <w:t>SOL·LICITANT</w:t>
      </w:r>
      <w:r w:rsidR="008150EA" w:rsidRPr="00122FF8">
        <w:rPr>
          <w:rFonts w:ascii="Arial" w:hAnsi="Arial" w:cs="Arial"/>
          <w:szCs w:val="24"/>
        </w:rPr>
        <w:t>/SOLICITANTE:</w:t>
      </w:r>
      <w:r w:rsidR="00122FF8" w:rsidRPr="00122FF8">
        <w:rPr>
          <w:rFonts w:ascii="Arial" w:hAnsi="Arial" w:cs="Arial"/>
          <w:bCs/>
          <w:szCs w:val="24"/>
        </w:rPr>
        <w:t xml:space="preserve"> </w:t>
      </w:r>
    </w:p>
    <w:p w:rsidR="001E1B21" w:rsidRDefault="007D6F7A" w:rsidP="00122FF8">
      <w:pPr>
        <w:ind w:left="2832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  </w:t>
      </w:r>
      <w:bookmarkStart w:id="1" w:name="_GoBack"/>
      <w:bookmarkEnd w:id="1"/>
      <w:r w:rsidR="00122FF8">
        <w:rPr>
          <w:rFonts w:ascii="Arial" w:hAnsi="Arial" w:cs="Arial"/>
          <w:b/>
          <w:sz w:val="18"/>
        </w:rPr>
        <w:t xml:space="preserve">                    </w:t>
      </w:r>
      <w:r w:rsidR="00122FF8"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122FF8" w:rsidRPr="00A77EB0">
        <w:rPr>
          <w:rFonts w:ascii="Arial" w:hAnsi="Arial" w:cs="Arial"/>
          <w:bCs/>
          <w:sz w:val="20"/>
        </w:rPr>
        <w:instrText xml:space="preserve"> FORMTEXT </w:instrText>
      </w:r>
      <w:r w:rsidR="00122FF8" w:rsidRPr="00A77EB0">
        <w:rPr>
          <w:rFonts w:ascii="Arial" w:hAnsi="Arial" w:cs="Arial"/>
          <w:bCs/>
          <w:sz w:val="20"/>
        </w:rPr>
      </w:r>
      <w:r w:rsidR="00122FF8" w:rsidRPr="00A77EB0">
        <w:rPr>
          <w:rFonts w:ascii="Arial" w:hAnsi="Arial" w:cs="Arial"/>
          <w:bCs/>
          <w:sz w:val="20"/>
        </w:rPr>
        <w:fldChar w:fldCharType="separate"/>
      </w:r>
      <w:r w:rsidR="00122FF8" w:rsidRPr="00A77EB0">
        <w:rPr>
          <w:rFonts w:ascii="Arial" w:hAnsi="Arial" w:cs="Arial"/>
          <w:bCs/>
          <w:noProof/>
          <w:sz w:val="20"/>
        </w:rPr>
        <w:t> </w:t>
      </w:r>
      <w:r w:rsidR="00122FF8" w:rsidRPr="00A77EB0">
        <w:rPr>
          <w:rFonts w:ascii="Arial" w:hAnsi="Arial" w:cs="Arial"/>
          <w:bCs/>
          <w:noProof/>
          <w:sz w:val="20"/>
        </w:rPr>
        <w:t> </w:t>
      </w:r>
      <w:r w:rsidR="00122FF8" w:rsidRPr="00A77EB0">
        <w:rPr>
          <w:rFonts w:ascii="Arial" w:hAnsi="Arial" w:cs="Arial"/>
          <w:bCs/>
          <w:noProof/>
          <w:sz w:val="20"/>
        </w:rPr>
        <w:t> </w:t>
      </w:r>
      <w:r w:rsidR="00122FF8" w:rsidRPr="00A77EB0">
        <w:rPr>
          <w:rFonts w:ascii="Arial" w:hAnsi="Arial" w:cs="Arial"/>
          <w:bCs/>
          <w:noProof/>
          <w:sz w:val="20"/>
        </w:rPr>
        <w:t> </w:t>
      </w:r>
      <w:r w:rsidR="00122FF8" w:rsidRPr="00A77EB0">
        <w:rPr>
          <w:rFonts w:ascii="Arial" w:hAnsi="Arial" w:cs="Arial"/>
          <w:bCs/>
          <w:noProof/>
          <w:sz w:val="20"/>
        </w:rPr>
        <w:t> </w:t>
      </w:r>
      <w:r w:rsidR="00122FF8" w:rsidRPr="00A77EB0">
        <w:rPr>
          <w:rFonts w:ascii="Arial" w:hAnsi="Arial" w:cs="Arial"/>
          <w:bCs/>
          <w:sz w:val="20"/>
        </w:rPr>
        <w:fldChar w:fldCharType="end"/>
      </w:r>
    </w:p>
    <w:bookmarkEnd w:id="0"/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>a) Antecedents i estat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2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2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b) Objectius concrets i interés del projecte.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c) Hipòtesi, metodologia i pla de treball.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>d) Experiència de l´equip en el tema objecte del projecte.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b/>
          <w:sz w:val="18"/>
        </w:rPr>
        <w:t>Afegir les pàgines que siguen necessàries</w:t>
      </w:r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06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7E1237" w:rsidRPr="00A77EB0" w:rsidTr="008150EA">
        <w:trPr>
          <w:trHeight w:val="2270"/>
        </w:trPr>
        <w:tc>
          <w:tcPr>
            <w:tcW w:w="9067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Desglosament per conceptes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 w:rsidR="00157196">
              <w:rPr>
                <w:rFonts w:ascii="Arial" w:hAnsi="Arial" w:cs="Arial"/>
                <w:sz w:val="20"/>
              </w:rPr>
              <w:t>D</w:t>
            </w:r>
            <w:r w:rsidRPr="00A77EB0">
              <w:rPr>
                <w:rFonts w:ascii="Arial" w:hAnsi="Arial" w:cs="Arial"/>
                <w:sz w:val="20"/>
              </w:rPr>
              <w:t>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3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223BB9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ind w:right="-276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Despeses d’ejecució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</w:t>
            </w:r>
            <w:r w:rsidR="00223BB9">
              <w:rPr>
                <w:rFonts w:ascii="Arial" w:hAnsi="Arial" w:cs="Arial"/>
                <w:sz w:val="20"/>
              </w:rPr>
              <w:t xml:space="preserve"> e</w:t>
            </w:r>
            <w:r w:rsidR="00A71204" w:rsidRPr="00A77EB0">
              <w:rPr>
                <w:rFonts w:ascii="Arial" w:hAnsi="Arial" w:cs="Arial"/>
                <w:sz w:val="20"/>
              </w:rPr>
              <w:t>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</w:t>
            </w:r>
            <w:r w:rsidRPr="00A77EB0">
              <w:rPr>
                <w:rFonts w:ascii="Arial" w:hAnsi="Arial" w:cs="Arial"/>
                <w:sz w:val="20"/>
              </w:rPr>
              <w:t>................................</w:t>
            </w:r>
            <w:bookmarkStart w:id="4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223BB9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fungible i manteniment</w:t>
            </w:r>
            <w:r w:rsidRPr="00A77EB0">
              <w:rPr>
                <w:rFonts w:ascii="Arial" w:hAnsi="Arial" w:cs="Arial"/>
                <w:sz w:val="20"/>
              </w:rPr>
              <w:t xml:space="preserve"> / Material fungible y mantenimiento:</w:t>
            </w:r>
          </w:p>
          <w:p w:rsidR="007E1237" w:rsidRPr="00A77EB0" w:rsidRDefault="00223BB9" w:rsidP="00223BB9">
            <w:pPr>
              <w:pStyle w:val="Piedepgina"/>
              <w:tabs>
                <w:tab w:val="clear" w:pos="4252"/>
                <w:tab w:val="clear" w:pos="8504"/>
              </w:tabs>
              <w:spacing w:before="60"/>
              <w:ind w:left="10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="007E1237"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1"/>
            <w:r w:rsidR="007E1237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7E1237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7E1237" w:rsidRPr="00A77EB0">
              <w:rPr>
                <w:rFonts w:ascii="Arial" w:hAnsi="Arial" w:cs="Arial"/>
                <w:sz w:val="20"/>
              </w:rPr>
            </w:r>
            <w:r w:rsidR="007E1237" w:rsidRPr="00A77EB0">
              <w:rPr>
                <w:rFonts w:ascii="Arial" w:hAnsi="Arial" w:cs="Arial"/>
                <w:sz w:val="20"/>
              </w:rPr>
              <w:fldChar w:fldCharType="separate"/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Viatges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6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 organització reunions, seminaris i congressos científics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Altres despeses i material bibliogràfic</w:t>
            </w:r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7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8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 w:rsidTr="008150EA">
        <w:trPr>
          <w:trHeight w:val="4399"/>
        </w:trPr>
        <w:tc>
          <w:tcPr>
            <w:tcW w:w="9067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(*) En cas d’existència de material inventariable: resum, descripció i justificació de la seua necessitat en relació amb la investigació projectada.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8150EA" w:rsidRDefault="007E1237" w:rsidP="008150EA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</w:tc>
      </w:tr>
    </w:tbl>
    <w:p w:rsidR="007E1237" w:rsidRDefault="007E1237">
      <w:pPr>
        <w:jc w:val="both"/>
      </w:pPr>
    </w:p>
    <w:p w:rsidR="008150EA" w:rsidRPr="00F947FE" w:rsidRDefault="008150EA" w:rsidP="008150EA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rPr>
          <w:rFonts w:ascii="Arial" w:hAnsi="Arial" w:cs="Arial"/>
          <w:snapToGrid w:val="0"/>
        </w:rPr>
      </w:pPr>
    </w:p>
    <w:p w:rsidR="008150EA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0B6E16" w:rsidRDefault="008150EA" w:rsidP="008150EA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sectPr w:rsidR="008150EA" w:rsidRPr="000B6E16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r w:rsidRPr="00DF0F50">
      <w:rPr>
        <w:lang w:val="en-US"/>
      </w:rPr>
      <w:t>Subdirecció de Convocatòries Públiques d'I+D+i]</w:t>
    </w:r>
    <w:r w:rsidRPr="003D2A06">
      <w:rPr>
        <w:lang w:val="en-US"/>
      </w:rPr>
      <w:t xml:space="preserve"> / </w:t>
    </w:r>
    <w:r>
      <w:rPr>
        <w:lang w:val="en-US"/>
      </w:rPr>
      <w:t>Subdirección de Convocatorias</w:t>
    </w:r>
    <w:r w:rsidRPr="003D2A06">
      <w:rPr>
        <w:i/>
        <w:lang w:val="en-US"/>
      </w:rPr>
      <w:t xml:space="preserve"> </w:t>
    </w:r>
    <w:r>
      <w:rPr>
        <w:i/>
        <w:lang w:val="en-US"/>
      </w:rPr>
      <w:t xml:space="preserve">Públicas </w:t>
    </w:r>
    <w:r w:rsidRPr="003D2A06">
      <w:rPr>
        <w:i/>
        <w:lang w:val="en-US"/>
      </w:rPr>
      <w:t>de I+D</w:t>
    </w:r>
    <w:r>
      <w:rPr>
        <w:i/>
        <w:lang w:val="en-US"/>
      </w:rPr>
      <w:t>+i</w:t>
    </w:r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r w:rsidRPr="00DF0F50">
      <w:rPr>
        <w:lang w:val="en-US"/>
      </w:rPr>
      <w:t>Subdirecció de Convocatòries Públiques d'I+D+i]</w:t>
    </w:r>
    <w:r w:rsidRPr="003D2A06">
      <w:rPr>
        <w:lang w:val="en-US"/>
      </w:rPr>
      <w:t xml:space="preserve"> / </w:t>
    </w:r>
    <w:r>
      <w:rPr>
        <w:lang w:val="en-US"/>
      </w:rPr>
      <w:t>Subdirección de Convocatorias</w:t>
    </w:r>
    <w:r w:rsidRPr="003D2A06">
      <w:rPr>
        <w:i/>
        <w:lang w:val="en-US"/>
      </w:rPr>
      <w:t xml:space="preserve"> </w:t>
    </w:r>
    <w:r>
      <w:rPr>
        <w:i/>
        <w:lang w:val="en-US"/>
      </w:rPr>
      <w:t xml:space="preserve">Públicas </w:t>
    </w:r>
    <w:r w:rsidRPr="003D2A06">
      <w:rPr>
        <w:i/>
        <w:lang w:val="en-US"/>
      </w:rPr>
      <w:t>de I+D</w:t>
    </w:r>
    <w:r>
      <w:rPr>
        <w:i/>
        <w:lang w:val="en-US"/>
      </w:rPr>
      <w:t>+i</w:t>
    </w:r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22FF8"/>
    <w:rsid w:val="00132E5D"/>
    <w:rsid w:val="00157196"/>
    <w:rsid w:val="001677C3"/>
    <w:rsid w:val="00171F5E"/>
    <w:rsid w:val="001C02FE"/>
    <w:rsid w:val="001E1B21"/>
    <w:rsid w:val="00211798"/>
    <w:rsid w:val="0021223D"/>
    <w:rsid w:val="00220074"/>
    <w:rsid w:val="00223BB9"/>
    <w:rsid w:val="002242BB"/>
    <w:rsid w:val="0023691B"/>
    <w:rsid w:val="00236E6D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E763C"/>
    <w:rsid w:val="004F0AFC"/>
    <w:rsid w:val="00502DE0"/>
    <w:rsid w:val="00512F33"/>
    <w:rsid w:val="00530E72"/>
    <w:rsid w:val="005932A7"/>
    <w:rsid w:val="005A7ED9"/>
    <w:rsid w:val="005D2DB1"/>
    <w:rsid w:val="005F2B0F"/>
    <w:rsid w:val="00634064"/>
    <w:rsid w:val="006412E3"/>
    <w:rsid w:val="00654FA1"/>
    <w:rsid w:val="00731EFC"/>
    <w:rsid w:val="00792E3E"/>
    <w:rsid w:val="007D5F74"/>
    <w:rsid w:val="007D6C3C"/>
    <w:rsid w:val="007D6F7A"/>
    <w:rsid w:val="007E1237"/>
    <w:rsid w:val="007F6406"/>
    <w:rsid w:val="0081251D"/>
    <w:rsid w:val="008150EA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61EA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A64AD04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anamaria.perez</cp:lastModifiedBy>
  <cp:revision>9</cp:revision>
  <cp:lastPrinted>2009-11-12T10:35:00Z</cp:lastPrinted>
  <dcterms:created xsi:type="dcterms:W3CDTF">2022-08-26T11:15:00Z</dcterms:created>
  <dcterms:modified xsi:type="dcterms:W3CDTF">2024-10-11T11:38:00Z</dcterms:modified>
</cp:coreProperties>
</file>